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FC2368">
        <w:rPr>
          <w:rFonts w:ascii="Times New Roman" w:hAnsi="Times New Roman" w:cs="Times New Roman" w:hint="eastAsia"/>
        </w:rPr>
        <w:t>6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FC2368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FC2368">
        <w:rPr>
          <w:rFonts w:ascii="Times New Roman" w:hAnsi="Times New Roman" w:cs="Times New Roman" w:hint="eastAsia"/>
        </w:rPr>
        <w:t>モル質量</w:t>
      </w:r>
      <w:r w:rsidR="00FC2368" w:rsidRPr="00FC2368">
        <w:rPr>
          <w:rFonts w:ascii="Times New Roman" w:hAnsi="Times New Roman" w:cs="Times New Roman" w:hint="eastAsia"/>
          <w:i/>
        </w:rPr>
        <w:t>M</w:t>
      </w:r>
      <w:r w:rsidR="00FC2368">
        <w:rPr>
          <w:rFonts w:ascii="Times New Roman" w:hAnsi="Times New Roman" w:cs="Times New Roman" w:hint="eastAsia"/>
        </w:rPr>
        <w:t>〔</w:t>
      </w:r>
      <w:r w:rsidR="00FC2368">
        <w:rPr>
          <w:rFonts w:ascii="Times New Roman" w:hAnsi="Times New Roman" w:cs="Times New Roman" w:hint="eastAsia"/>
        </w:rPr>
        <w:t>g/mol</w:t>
      </w:r>
      <w:r w:rsidR="00FC2368">
        <w:rPr>
          <w:rFonts w:ascii="Times New Roman" w:hAnsi="Times New Roman" w:cs="Times New Roman" w:hint="eastAsia"/>
        </w:rPr>
        <w:t>〕の非電解質の化合物</w:t>
      </w:r>
      <w:r w:rsidR="00FC2368" w:rsidRPr="00FC2368">
        <w:rPr>
          <w:rFonts w:ascii="Times New Roman" w:hAnsi="Times New Roman" w:cs="Times New Roman" w:hint="eastAsia"/>
          <w:i/>
        </w:rPr>
        <w:t>x</w:t>
      </w:r>
      <w:r w:rsidR="00FC2368">
        <w:rPr>
          <w:rFonts w:ascii="Times New Roman" w:hAnsi="Times New Roman" w:cs="Times New Roman" w:hint="eastAsia"/>
        </w:rPr>
        <w:t>〔</w:t>
      </w:r>
      <w:r w:rsidR="00FC2368">
        <w:rPr>
          <w:rFonts w:ascii="Times New Roman" w:hAnsi="Times New Roman" w:cs="Times New Roman" w:hint="eastAsia"/>
        </w:rPr>
        <w:t>g</w:t>
      </w:r>
      <w:r w:rsidR="00FC2368">
        <w:rPr>
          <w:rFonts w:ascii="Times New Roman" w:hAnsi="Times New Roman" w:cs="Times New Roman" w:hint="eastAsia"/>
        </w:rPr>
        <w:t>〕を溶媒</w:t>
      </w:r>
      <w:r w:rsidR="00FC2368">
        <w:rPr>
          <w:rFonts w:ascii="Times New Roman" w:hAnsi="Times New Roman" w:cs="Times New Roman" w:hint="eastAsia"/>
        </w:rPr>
        <w:t>10 mL</w:t>
      </w:r>
      <w:r w:rsidR="00FC2368">
        <w:rPr>
          <w:rFonts w:ascii="Times New Roman" w:hAnsi="Times New Roman" w:cs="Times New Roman" w:hint="eastAsia"/>
        </w:rPr>
        <w:t>に溶かした希薄溶液の凝固点は，純溶媒の凝固点より</w:t>
      </w:r>
      <w:r w:rsidR="00FC2368" w:rsidRPr="00FC2368">
        <w:rPr>
          <w:rFonts w:ascii="Times New Roman" w:hAnsi="Times New Roman" w:cs="Times New Roman" w:hint="eastAsia"/>
          <w:i/>
        </w:rPr>
        <w:t>Δ</w:t>
      </w:r>
      <w:r w:rsidR="00FC2368" w:rsidRPr="00FC2368">
        <w:rPr>
          <w:rFonts w:ascii="Times New Roman" w:hAnsi="Times New Roman" w:cs="Times New Roman" w:hint="eastAsia"/>
          <w:i/>
        </w:rPr>
        <w:t>t</w:t>
      </w:r>
      <w:r w:rsidR="00FC2368">
        <w:rPr>
          <w:rFonts w:ascii="Times New Roman" w:hAnsi="Times New Roman" w:cs="Times New Roman" w:hint="eastAsia"/>
        </w:rPr>
        <w:t>〔</w:t>
      </w:r>
      <w:r w:rsidR="00FC2368">
        <w:rPr>
          <w:rFonts w:ascii="Times New Roman" w:hAnsi="Times New Roman" w:cs="Times New Roman" w:hint="eastAsia"/>
        </w:rPr>
        <w:t>K</w:t>
      </w:r>
      <w:r w:rsidR="00FC2368">
        <w:rPr>
          <w:rFonts w:ascii="Times New Roman" w:hAnsi="Times New Roman" w:cs="Times New Roman" w:hint="eastAsia"/>
        </w:rPr>
        <w:t>〕低下した。この溶媒のモル凝固点降下が</w:t>
      </w:r>
      <w:proofErr w:type="spellStart"/>
      <w:r w:rsidR="00FC2368" w:rsidRPr="00FC2368">
        <w:rPr>
          <w:rFonts w:ascii="Times New Roman" w:hAnsi="Times New Roman" w:cs="Times New Roman" w:hint="eastAsia"/>
          <w:i/>
        </w:rPr>
        <w:t>K</w:t>
      </w:r>
      <w:r w:rsidR="00FC2368" w:rsidRPr="00FC2368">
        <w:rPr>
          <w:rFonts w:ascii="Times New Roman" w:hAnsi="Times New Roman" w:cs="Times New Roman" w:hint="eastAsia"/>
          <w:vertAlign w:val="subscript"/>
        </w:rPr>
        <w:t>f</w:t>
      </w:r>
      <w:proofErr w:type="spellEnd"/>
      <w:r w:rsidR="00FC2368">
        <w:rPr>
          <w:rFonts w:ascii="Times New Roman" w:hAnsi="Times New Roman" w:cs="Times New Roman" w:hint="eastAsia"/>
        </w:rPr>
        <w:t>〔</w:t>
      </w:r>
      <w:r w:rsidR="00FC2368">
        <w:rPr>
          <w:rFonts w:ascii="Times New Roman" w:hAnsi="Times New Roman" w:cs="Times New Roman" w:hint="eastAsia"/>
        </w:rPr>
        <w:t>K</w:t>
      </w:r>
      <w:r w:rsidR="00AF4E60">
        <w:rPr>
          <w:rFonts w:ascii="Times New Roman" w:hAnsi="Times New Roman" w:cs="Times New Roman" w:hint="eastAsia"/>
        </w:rPr>
        <w:t>･</w:t>
      </w:r>
      <w:r w:rsidR="00FC2368">
        <w:rPr>
          <w:rFonts w:ascii="Times New Roman" w:hAnsi="Times New Roman" w:cs="Times New Roman" w:hint="eastAsia"/>
        </w:rPr>
        <w:t>kg/mol</w:t>
      </w:r>
      <w:r w:rsidR="00FC2368">
        <w:rPr>
          <w:rFonts w:ascii="Times New Roman" w:hAnsi="Times New Roman" w:cs="Times New Roman" w:hint="eastAsia"/>
        </w:rPr>
        <w:t>〕のとき，溶媒の密度</w:t>
      </w:r>
      <w:r w:rsidR="00FC2368" w:rsidRPr="00FC2368">
        <w:rPr>
          <w:rFonts w:ascii="Times New Roman" w:hAnsi="Times New Roman" w:cs="Times New Roman" w:hint="eastAsia"/>
          <w:i/>
        </w:rPr>
        <w:t>d</w:t>
      </w:r>
      <w:r w:rsidR="00FC2368">
        <w:rPr>
          <w:rFonts w:ascii="Times New Roman" w:hAnsi="Times New Roman" w:cs="Times New Roman" w:hint="eastAsia"/>
        </w:rPr>
        <w:t>〔</w:t>
      </w:r>
      <w:r w:rsidR="00FC2368">
        <w:rPr>
          <w:rFonts w:ascii="Times New Roman" w:hAnsi="Times New Roman" w:cs="Times New Roman" w:hint="eastAsia"/>
        </w:rPr>
        <w:t>g/cm</w:t>
      </w:r>
      <w:r w:rsidR="00FC2368" w:rsidRPr="00FC2368">
        <w:rPr>
          <w:rFonts w:ascii="Times New Roman" w:hAnsi="Times New Roman" w:cs="Times New Roman" w:hint="eastAsia"/>
          <w:vertAlign w:val="superscript"/>
        </w:rPr>
        <w:t>3</w:t>
      </w:r>
      <w:r w:rsidR="00FC2368">
        <w:rPr>
          <w:rFonts w:ascii="Times New Roman" w:hAnsi="Times New Roman" w:cs="Times New Roman" w:hint="eastAsia"/>
        </w:rPr>
        <w:t>〕を表す式として最も適当なものを，次の①～⑥のうちから一つ選べ。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1F0C9C" w:rsidRDefault="00051B94" w:rsidP="00AF4E60"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6C105A" w:rsidRPr="001F0C9C">
        <w:rPr>
          <w:position w:val="-28"/>
        </w:rPr>
        <w:object w:dxaOrig="8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2.25pt" o:ole="">
            <v:imagedata r:id="rId7" o:title=""/>
          </v:shape>
          <o:OLEObject Type="Embed" ProgID="Equation.3" ShapeID="_x0000_i1025" DrawAspect="Content" ObjectID="_1547458646" r:id="rId8"/>
        </w:object>
      </w:r>
      <w:r w:rsidR="006C105A">
        <w:rPr>
          <w:rFonts w:hint="eastAsia"/>
        </w:rPr>
        <w:tab/>
      </w:r>
      <w:r w:rsidR="006C105A">
        <w:rPr>
          <w:rFonts w:hint="eastAsia"/>
        </w:rPr>
        <w:tab/>
      </w:r>
      <w:r w:rsidR="001F0C9C">
        <w:rPr>
          <w:rFonts w:hint="eastAsia"/>
        </w:rPr>
        <w:t xml:space="preserve">②　</w:t>
      </w:r>
      <w:r w:rsidR="00A31190" w:rsidRPr="006C105A">
        <w:rPr>
          <w:position w:val="-24"/>
        </w:rPr>
        <w:object w:dxaOrig="800" w:dyaOrig="639">
          <v:shape id="_x0000_i1026" type="#_x0000_t75" style="width:39.75pt;height:32.25pt" o:ole="">
            <v:imagedata r:id="rId9" o:title=""/>
          </v:shape>
          <o:OLEObject Type="Embed" ProgID="Equation.3" ShapeID="_x0000_i1026" DrawAspect="Content" ObjectID="_1547458647" r:id="rId10"/>
        </w:object>
      </w:r>
      <w:r w:rsidR="006C105A">
        <w:rPr>
          <w:rFonts w:hint="eastAsia"/>
        </w:rPr>
        <w:tab/>
      </w:r>
      <w:r w:rsidR="006C105A">
        <w:rPr>
          <w:rFonts w:hint="eastAsia"/>
        </w:rPr>
        <w:tab/>
      </w:r>
      <w:r w:rsidR="001F0C9C">
        <w:rPr>
          <w:rFonts w:hint="eastAsia"/>
        </w:rPr>
        <w:t xml:space="preserve">③　</w:t>
      </w:r>
      <w:r w:rsidR="00A31190" w:rsidRPr="006C105A">
        <w:rPr>
          <w:position w:val="-24"/>
        </w:rPr>
        <w:object w:dxaOrig="920" w:dyaOrig="639">
          <v:shape id="_x0000_i1027" type="#_x0000_t75" style="width:45.75pt;height:32.25pt" o:ole="">
            <v:imagedata r:id="rId11" o:title=""/>
          </v:shape>
          <o:OLEObject Type="Embed" ProgID="Equation.3" ShapeID="_x0000_i1027" DrawAspect="Content" ObjectID="_1547458648" r:id="rId12"/>
        </w:object>
      </w:r>
    </w:p>
    <w:p w:rsidR="00AF4E60" w:rsidRPr="00DA5851" w:rsidRDefault="001F0C9C" w:rsidP="00AF4E60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④　</w:t>
      </w:r>
      <w:r w:rsidR="00A31190" w:rsidRPr="001F0C9C">
        <w:rPr>
          <w:position w:val="-28"/>
        </w:rPr>
        <w:object w:dxaOrig="920" w:dyaOrig="639">
          <v:shape id="_x0000_i1028" type="#_x0000_t75" style="width:45.75pt;height:32.25pt" o:ole="">
            <v:imagedata r:id="rId13" o:title=""/>
          </v:shape>
          <o:OLEObject Type="Embed" ProgID="Equation.3" ShapeID="_x0000_i1028" DrawAspect="Content" ObjectID="_1547458649" r:id="rId14"/>
        </w:object>
      </w:r>
      <w:r w:rsidR="006C105A">
        <w:rPr>
          <w:rFonts w:hint="eastAsia"/>
        </w:rPr>
        <w:tab/>
      </w:r>
      <w:r w:rsidR="006C105A">
        <w:rPr>
          <w:rFonts w:hint="eastAsia"/>
        </w:rPr>
        <w:tab/>
      </w:r>
      <w:r>
        <w:rPr>
          <w:rFonts w:hint="eastAsia"/>
        </w:rPr>
        <w:t xml:space="preserve">⑤　</w:t>
      </w:r>
      <w:r w:rsidR="00A31190" w:rsidRPr="006C105A">
        <w:rPr>
          <w:position w:val="-24"/>
        </w:rPr>
        <w:object w:dxaOrig="1020" w:dyaOrig="639">
          <v:shape id="_x0000_i1029" type="#_x0000_t75" style="width:51pt;height:32.25pt" o:ole="">
            <v:imagedata r:id="rId15" o:title=""/>
          </v:shape>
          <o:OLEObject Type="Embed" ProgID="Equation.3" ShapeID="_x0000_i1029" DrawAspect="Content" ObjectID="_1547458650" r:id="rId16"/>
        </w:object>
      </w:r>
      <w:r w:rsidR="006C105A">
        <w:rPr>
          <w:rFonts w:hint="eastAsia"/>
        </w:rPr>
        <w:tab/>
      </w:r>
      <w:r w:rsidR="006C105A">
        <w:rPr>
          <w:rFonts w:hint="eastAsia"/>
        </w:rPr>
        <w:tab/>
      </w:r>
      <w:r>
        <w:rPr>
          <w:rFonts w:hint="eastAsia"/>
        </w:rPr>
        <w:t xml:space="preserve">⑥　</w:t>
      </w:r>
      <w:r w:rsidR="006C105A" w:rsidRPr="001F0C9C">
        <w:rPr>
          <w:position w:val="-28"/>
        </w:rPr>
        <w:object w:dxaOrig="1020" w:dyaOrig="639">
          <v:shape id="_x0000_i1030" type="#_x0000_t75" style="width:51pt;height:32.25pt" o:ole="">
            <v:imagedata r:id="rId17" o:title=""/>
          </v:shape>
          <o:OLEObject Type="Embed" ProgID="Equation.3" ShapeID="_x0000_i1030" DrawAspect="Content" ObjectID="_1547458651" r:id="rId18"/>
        </w:objec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FC2368">
        <w:rPr>
          <w:rFonts w:ascii="Times New Roman" w:hAnsi="Times New Roman" w:cs="Times New Roman" w:hint="eastAsia"/>
        </w:rPr>
        <w:t>6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9C42E5" w:rsidTr="00AF4E6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9C42E5" w:rsidRDefault="00AF4E6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凝固点降下</w:t>
            </w:r>
          </w:p>
        </w:tc>
      </w:tr>
      <w:tr w:rsidR="009C42E5" w:rsidTr="00AF4E6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9C42E5" w:rsidRDefault="00AF4E6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AF4E6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9C42E5" w:rsidRDefault="00AF4E6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AF4E6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CA67BA" w:rsidRDefault="00CA67B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AF4E60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 w:rsidR="006144CF" w:rsidRPr="006C105A">
        <w:rPr>
          <w:position w:val="-24"/>
        </w:rPr>
        <w:object w:dxaOrig="800" w:dyaOrig="639">
          <v:shape id="_x0000_i1031" type="#_x0000_t75" style="width:39.75pt;height:32.25pt" o:ole="">
            <v:imagedata r:id="rId9" o:title=""/>
          </v:shape>
          <o:OLEObject Type="Embed" ProgID="Equation.3" ShapeID="_x0000_i1031" DrawAspect="Content" ObjectID="_1547458652" r:id="rId19"/>
        </w:object>
      </w:r>
      <w:bookmarkStart w:id="0" w:name="_GoBack"/>
      <w:bookmarkEnd w:id="0"/>
    </w:p>
    <w:p w:rsidR="00CA67BA" w:rsidRPr="00DA5851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20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B2" w:rsidRDefault="00E539B2" w:rsidP="00B00827">
      <w:r>
        <w:separator/>
      </w:r>
    </w:p>
  </w:endnote>
  <w:endnote w:type="continuationSeparator" w:id="0">
    <w:p w:rsidR="00E539B2" w:rsidRDefault="00E539B2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B2" w:rsidRDefault="00E539B2" w:rsidP="00B00827">
      <w:r>
        <w:separator/>
      </w:r>
    </w:p>
  </w:footnote>
  <w:footnote w:type="continuationSeparator" w:id="0">
    <w:p w:rsidR="00E539B2" w:rsidRDefault="00E539B2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86AC2"/>
    <w:rsid w:val="000B2DCB"/>
    <w:rsid w:val="000F6CDC"/>
    <w:rsid w:val="0010631E"/>
    <w:rsid w:val="00131BF2"/>
    <w:rsid w:val="00137C07"/>
    <w:rsid w:val="0018276E"/>
    <w:rsid w:val="00196FEF"/>
    <w:rsid w:val="001C70E2"/>
    <w:rsid w:val="001F0C9C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144CF"/>
    <w:rsid w:val="006C105A"/>
    <w:rsid w:val="006D0ECD"/>
    <w:rsid w:val="006E0C01"/>
    <w:rsid w:val="007E5619"/>
    <w:rsid w:val="0080662B"/>
    <w:rsid w:val="00852A00"/>
    <w:rsid w:val="0086400E"/>
    <w:rsid w:val="00884CD3"/>
    <w:rsid w:val="008A4625"/>
    <w:rsid w:val="008F593B"/>
    <w:rsid w:val="00951B8F"/>
    <w:rsid w:val="00994173"/>
    <w:rsid w:val="009C42E5"/>
    <w:rsid w:val="00A01306"/>
    <w:rsid w:val="00A0465C"/>
    <w:rsid w:val="00A31190"/>
    <w:rsid w:val="00A720F1"/>
    <w:rsid w:val="00A77B12"/>
    <w:rsid w:val="00A87D82"/>
    <w:rsid w:val="00AF4E60"/>
    <w:rsid w:val="00B00827"/>
    <w:rsid w:val="00B06755"/>
    <w:rsid w:val="00B13D85"/>
    <w:rsid w:val="00B40F0D"/>
    <w:rsid w:val="00B622EF"/>
    <w:rsid w:val="00B75EFB"/>
    <w:rsid w:val="00B77AE8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39B2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C2368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hyperlink" Target="http://ko-ko-kagaku.ne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85</cp:revision>
  <dcterms:created xsi:type="dcterms:W3CDTF">2016-01-17T23:17:00Z</dcterms:created>
  <dcterms:modified xsi:type="dcterms:W3CDTF">2017-02-01T03:50:00Z</dcterms:modified>
</cp:coreProperties>
</file>