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827" w:rsidRPr="00DA5851" w:rsidRDefault="00B00827" w:rsidP="00B00827">
      <w:pPr>
        <w:rPr>
          <w:rFonts w:ascii="Times New Roman" w:hAnsi="Times New Roman" w:cs="Times New Roman"/>
        </w:rPr>
      </w:pPr>
      <w:r w:rsidRPr="00DA5851">
        <w:rPr>
          <w:rFonts w:ascii="Times New Roman" w:hAnsi="Times New Roman" w:cs="Times New Roman"/>
        </w:rPr>
        <w:t>201</w:t>
      </w:r>
      <w:r w:rsidR="00F81416">
        <w:rPr>
          <w:rFonts w:ascii="Times New Roman" w:hAnsi="Times New Roman" w:cs="Times New Roman" w:hint="eastAsia"/>
        </w:rPr>
        <w:t>7</w:t>
      </w:r>
      <w:r w:rsidR="00FB78AC">
        <w:rPr>
          <w:rFonts w:ascii="Times New Roman" w:hAnsi="Times New Roman" w:cs="Times New Roman"/>
        </w:rPr>
        <w:t>年度　本試験　化学</w:t>
      </w:r>
      <w:r w:rsidRPr="00DA5851">
        <w:rPr>
          <w:rFonts w:ascii="Times New Roman" w:hAnsi="Times New Roman" w:cs="Times New Roman"/>
        </w:rPr>
        <w:t xml:space="preserve">　第</w:t>
      </w:r>
      <w:r w:rsidR="001417ED">
        <w:rPr>
          <w:rFonts w:ascii="Times New Roman" w:hAnsi="Times New Roman" w:cs="Times New Roman" w:hint="eastAsia"/>
        </w:rPr>
        <w:t>4</w:t>
      </w:r>
      <w:r w:rsidRPr="00DA5851">
        <w:rPr>
          <w:rFonts w:ascii="Times New Roman" w:hAnsi="Times New Roman" w:cs="Times New Roman"/>
        </w:rPr>
        <w:t>問　－　問</w:t>
      </w:r>
      <w:r w:rsidR="001417ED">
        <w:rPr>
          <w:rFonts w:ascii="Times New Roman" w:hAnsi="Times New Roman" w:cs="Times New Roman" w:hint="eastAsia"/>
        </w:rPr>
        <w:t>4</w:t>
      </w:r>
    </w:p>
    <w:p w:rsidR="00B00827" w:rsidRPr="00DA5851" w:rsidRDefault="00B00827">
      <w:pPr>
        <w:rPr>
          <w:rFonts w:ascii="Times New Roman" w:hAnsi="Times New Roman" w:cs="Times New Roman"/>
        </w:rPr>
      </w:pPr>
    </w:p>
    <w:p w:rsidR="00530A8A" w:rsidRPr="00DA5851" w:rsidRDefault="00530A8A">
      <w:pPr>
        <w:rPr>
          <w:rFonts w:ascii="Times New Roman" w:hAnsi="Times New Roman" w:cs="Times New Roman"/>
        </w:rPr>
      </w:pPr>
      <w:r w:rsidRPr="00DA5851">
        <w:rPr>
          <w:rFonts w:ascii="Times New Roman" w:hAnsi="Times New Roman" w:cs="Times New Roman"/>
        </w:rPr>
        <w:t>必要があれば，原子量は次の値を使うこと。</w:t>
      </w:r>
    </w:p>
    <w:p w:rsidR="00CC4056" w:rsidRPr="00D86C18" w:rsidRDefault="00530A8A">
      <w:pPr>
        <w:rPr>
          <w:rFonts w:ascii="Times New Roman" w:hAnsi="Times New Roman" w:cs="Times New Roman"/>
        </w:rPr>
      </w:pPr>
      <w:r w:rsidRPr="00DA5851">
        <w:rPr>
          <w:rFonts w:ascii="Times New Roman" w:hAnsi="Times New Roman" w:cs="Times New Roman"/>
        </w:rPr>
        <w:t xml:space="preserve">　</w:t>
      </w:r>
      <w:r w:rsidRPr="00DA5851">
        <w:rPr>
          <w:rFonts w:ascii="Times New Roman" w:hAnsi="Times New Roman" w:cs="Times New Roman"/>
        </w:rPr>
        <w:t>H</w:t>
      </w:r>
      <w:r w:rsidRPr="00DA5851">
        <w:rPr>
          <w:rFonts w:ascii="Times New Roman" w:hAnsi="Times New Roman" w:cs="Times New Roman"/>
        </w:rPr>
        <w:t xml:space="preserve">　</w:t>
      </w:r>
      <w:r w:rsidRPr="00DA5851">
        <w:rPr>
          <w:rFonts w:ascii="Times New Roman" w:hAnsi="Times New Roman" w:cs="Times New Roman"/>
        </w:rPr>
        <w:t>1.0</w:t>
      </w:r>
      <w:r w:rsidR="00CC4056">
        <w:rPr>
          <w:rFonts w:ascii="Times New Roman" w:hAnsi="Times New Roman" w:cs="Times New Roman" w:hint="eastAsia"/>
        </w:rPr>
        <w:tab/>
      </w:r>
      <w:r w:rsidR="00CC4056">
        <w:rPr>
          <w:rFonts w:ascii="Times New Roman" w:hAnsi="Times New Roman" w:cs="Times New Roman" w:hint="eastAsia"/>
        </w:rPr>
        <w:tab/>
      </w:r>
      <w:r w:rsidRPr="00DA5851">
        <w:rPr>
          <w:rFonts w:ascii="Times New Roman" w:hAnsi="Times New Roman" w:cs="Times New Roman"/>
        </w:rPr>
        <w:t>C</w:t>
      </w:r>
      <w:r w:rsidRPr="00DA5851">
        <w:rPr>
          <w:rFonts w:ascii="Times New Roman" w:hAnsi="Times New Roman" w:cs="Times New Roman"/>
        </w:rPr>
        <w:t xml:space="preserve">　</w:t>
      </w:r>
      <w:r w:rsidRPr="00DA5851">
        <w:rPr>
          <w:rFonts w:ascii="Times New Roman" w:hAnsi="Times New Roman" w:cs="Times New Roman"/>
        </w:rPr>
        <w:t>12</w:t>
      </w:r>
      <w:r w:rsidR="00CC4056">
        <w:rPr>
          <w:rFonts w:ascii="Times New Roman" w:hAnsi="Times New Roman" w:cs="Times New Roman" w:hint="eastAsia"/>
        </w:rPr>
        <w:tab/>
      </w:r>
      <w:r w:rsidR="00CC4056">
        <w:rPr>
          <w:rFonts w:ascii="Times New Roman" w:hAnsi="Times New Roman" w:cs="Times New Roman" w:hint="eastAsia"/>
        </w:rPr>
        <w:tab/>
      </w:r>
      <w:r w:rsidR="00C35766">
        <w:rPr>
          <w:rFonts w:ascii="Times New Roman" w:hAnsi="Times New Roman" w:cs="Times New Roman" w:hint="eastAsia"/>
        </w:rPr>
        <w:t>N</w:t>
      </w:r>
      <w:r w:rsidR="00C35766">
        <w:rPr>
          <w:rFonts w:ascii="Times New Roman" w:hAnsi="Times New Roman" w:cs="Times New Roman" w:hint="eastAsia"/>
        </w:rPr>
        <w:t xml:space="preserve">　</w:t>
      </w:r>
      <w:r w:rsidR="00C35766">
        <w:rPr>
          <w:rFonts w:ascii="Times New Roman" w:hAnsi="Times New Roman" w:cs="Times New Roman" w:hint="eastAsia"/>
        </w:rPr>
        <w:t>14</w:t>
      </w:r>
      <w:r w:rsidR="00CC4056">
        <w:rPr>
          <w:rFonts w:ascii="Times New Roman" w:hAnsi="Times New Roman" w:cs="Times New Roman" w:hint="eastAsia"/>
        </w:rPr>
        <w:tab/>
      </w:r>
      <w:r w:rsidR="00CC4056">
        <w:rPr>
          <w:rFonts w:ascii="Times New Roman" w:hAnsi="Times New Roman" w:cs="Times New Roman" w:hint="eastAsia"/>
        </w:rPr>
        <w:tab/>
      </w:r>
      <w:r w:rsidRPr="00DA5851">
        <w:rPr>
          <w:rFonts w:ascii="Times New Roman" w:hAnsi="Times New Roman" w:cs="Times New Roman"/>
        </w:rPr>
        <w:t>O</w:t>
      </w:r>
      <w:r w:rsidRPr="00DA5851">
        <w:rPr>
          <w:rFonts w:ascii="Times New Roman" w:hAnsi="Times New Roman" w:cs="Times New Roman"/>
        </w:rPr>
        <w:t xml:space="preserve">　</w:t>
      </w:r>
      <w:r w:rsidRPr="00DA5851">
        <w:rPr>
          <w:rFonts w:ascii="Times New Roman" w:hAnsi="Times New Roman" w:cs="Times New Roman"/>
        </w:rPr>
        <w:t>16</w:t>
      </w:r>
      <w:r w:rsidR="00CC4056">
        <w:rPr>
          <w:rFonts w:ascii="Times New Roman" w:hAnsi="Times New Roman" w:cs="Times New Roman" w:hint="eastAsia"/>
        </w:rPr>
        <w:tab/>
      </w:r>
      <w:r w:rsidR="00CC4056">
        <w:rPr>
          <w:rFonts w:ascii="Times New Roman" w:hAnsi="Times New Roman" w:cs="Times New Roman" w:hint="eastAsia"/>
        </w:rPr>
        <w:tab/>
      </w:r>
      <w:r w:rsidR="00C35766">
        <w:rPr>
          <w:rFonts w:ascii="Times New Roman" w:hAnsi="Times New Roman" w:cs="Times New Roman" w:hint="eastAsia"/>
        </w:rPr>
        <w:t>S</w:t>
      </w:r>
      <w:r w:rsidR="00C35766">
        <w:rPr>
          <w:rFonts w:ascii="Times New Roman" w:hAnsi="Times New Roman" w:cs="Times New Roman" w:hint="eastAsia"/>
        </w:rPr>
        <w:t xml:space="preserve">　</w:t>
      </w:r>
      <w:r w:rsidR="00C35766">
        <w:rPr>
          <w:rFonts w:ascii="Times New Roman" w:hAnsi="Times New Roman" w:cs="Times New Roman" w:hint="eastAsia"/>
        </w:rPr>
        <w:t>32</w:t>
      </w:r>
    </w:p>
    <w:p w:rsidR="00530A8A" w:rsidRPr="00DA5851" w:rsidRDefault="00C35766">
      <w:pPr>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hint="eastAsia"/>
        </w:rPr>
        <w:t>Cl</w:t>
      </w:r>
      <w:r>
        <w:rPr>
          <w:rFonts w:ascii="Times New Roman" w:hAnsi="Times New Roman" w:cs="Times New Roman" w:hint="eastAsia"/>
        </w:rPr>
        <w:t xml:space="preserve">　</w:t>
      </w:r>
      <w:r>
        <w:rPr>
          <w:rFonts w:ascii="Times New Roman" w:hAnsi="Times New Roman" w:cs="Times New Roman" w:hint="eastAsia"/>
        </w:rPr>
        <w:t>35.5</w:t>
      </w:r>
      <w:r w:rsidR="00CC4056">
        <w:rPr>
          <w:rFonts w:ascii="Times New Roman" w:hAnsi="Times New Roman" w:cs="Times New Roman" w:hint="eastAsia"/>
        </w:rPr>
        <w:tab/>
      </w:r>
      <w:proofErr w:type="spellStart"/>
      <w:r>
        <w:rPr>
          <w:rFonts w:ascii="Times New Roman" w:hAnsi="Times New Roman" w:cs="Times New Roman" w:hint="eastAsia"/>
        </w:rPr>
        <w:t>Mn</w:t>
      </w:r>
      <w:proofErr w:type="spellEnd"/>
      <w:r>
        <w:rPr>
          <w:rFonts w:ascii="Times New Roman" w:hAnsi="Times New Roman" w:cs="Times New Roman" w:hint="eastAsia"/>
        </w:rPr>
        <w:t xml:space="preserve">　</w:t>
      </w:r>
      <w:r>
        <w:rPr>
          <w:rFonts w:ascii="Times New Roman" w:hAnsi="Times New Roman" w:cs="Times New Roman" w:hint="eastAsia"/>
        </w:rPr>
        <w:t>55</w:t>
      </w:r>
      <w:r w:rsidR="00CC4056">
        <w:rPr>
          <w:rFonts w:ascii="Times New Roman" w:hAnsi="Times New Roman" w:cs="Times New Roman" w:hint="eastAsia"/>
        </w:rPr>
        <w:tab/>
      </w:r>
      <w:r w:rsidR="00CC4056">
        <w:rPr>
          <w:rFonts w:ascii="Times New Roman" w:hAnsi="Times New Roman" w:cs="Times New Roman" w:hint="eastAsia"/>
        </w:rPr>
        <w:tab/>
      </w:r>
      <w:r w:rsidR="00530A8A" w:rsidRPr="00DA5851">
        <w:rPr>
          <w:rFonts w:ascii="Times New Roman" w:hAnsi="Times New Roman" w:cs="Times New Roman"/>
        </w:rPr>
        <w:t>Cu</w:t>
      </w:r>
      <w:r w:rsidR="00530A8A" w:rsidRPr="00DA5851">
        <w:rPr>
          <w:rFonts w:ascii="Times New Roman" w:hAnsi="Times New Roman" w:cs="Times New Roman"/>
        </w:rPr>
        <w:t xml:space="preserve">　</w:t>
      </w:r>
      <w:r w:rsidR="00530A8A" w:rsidRPr="00DA5851">
        <w:rPr>
          <w:rFonts w:ascii="Times New Roman" w:hAnsi="Times New Roman" w:cs="Times New Roman"/>
        </w:rPr>
        <w:t>64</w:t>
      </w:r>
      <w:r w:rsidR="00CC4056">
        <w:rPr>
          <w:rFonts w:ascii="Times New Roman" w:hAnsi="Times New Roman" w:cs="Times New Roman" w:hint="eastAsia"/>
        </w:rPr>
        <w:tab/>
      </w:r>
      <w:r w:rsidR="00CC4056">
        <w:rPr>
          <w:rFonts w:ascii="Times New Roman" w:hAnsi="Times New Roman" w:cs="Times New Roman" w:hint="eastAsia"/>
        </w:rPr>
        <w:tab/>
      </w:r>
      <w:r>
        <w:rPr>
          <w:rFonts w:ascii="Times New Roman" w:hAnsi="Times New Roman" w:cs="Times New Roman" w:hint="eastAsia"/>
        </w:rPr>
        <w:t>Z</w:t>
      </w:r>
      <w:r w:rsidR="00530A8A" w:rsidRPr="00DA5851">
        <w:rPr>
          <w:rFonts w:ascii="Times New Roman" w:hAnsi="Times New Roman" w:cs="Times New Roman"/>
        </w:rPr>
        <w:t>n</w:t>
      </w:r>
      <w:r w:rsidR="00530A8A" w:rsidRPr="00DA5851">
        <w:rPr>
          <w:rFonts w:ascii="Times New Roman" w:hAnsi="Times New Roman" w:cs="Times New Roman"/>
        </w:rPr>
        <w:t xml:space="preserve">　</w:t>
      </w:r>
      <w:r>
        <w:rPr>
          <w:rFonts w:ascii="Times New Roman" w:hAnsi="Times New Roman" w:cs="Times New Roman" w:hint="eastAsia"/>
        </w:rPr>
        <w:t>65</w:t>
      </w:r>
    </w:p>
    <w:p w:rsidR="00DF4A7E" w:rsidRPr="00DA5851" w:rsidRDefault="00DF4A7E">
      <w:pPr>
        <w:rPr>
          <w:rFonts w:ascii="Times New Roman" w:hAnsi="Times New Roman" w:cs="Times New Roman"/>
        </w:rPr>
      </w:pPr>
    </w:p>
    <w:p w:rsidR="00E06496" w:rsidRDefault="00D86C18">
      <w:pPr>
        <w:rPr>
          <w:rFonts w:ascii="Times New Roman" w:hAnsi="Times New Roman" w:cs="Times New Roman"/>
        </w:rPr>
      </w:pPr>
      <w:r>
        <w:rPr>
          <w:rFonts w:ascii="Times New Roman" w:hAnsi="Times New Roman" w:cs="Times New Roman" w:hint="eastAsia"/>
        </w:rPr>
        <w:t>実在気体とことわりがない限り，気体は理想気体として扱うものとする。</w:t>
      </w:r>
    </w:p>
    <w:p w:rsidR="00D86C18" w:rsidRPr="00DA5851" w:rsidRDefault="00D86C18">
      <w:pPr>
        <w:rPr>
          <w:rFonts w:ascii="Times New Roman" w:hAnsi="Times New Roman" w:cs="Times New Roman"/>
        </w:rPr>
      </w:pPr>
    </w:p>
    <w:p w:rsidR="007E5619" w:rsidRPr="00DA5851" w:rsidRDefault="007E5619" w:rsidP="007E5619">
      <w:pPr>
        <w:rPr>
          <w:rFonts w:ascii="Times New Roman" w:hAnsi="Times New Roman" w:cs="Times New Roman"/>
        </w:rPr>
      </w:pPr>
      <w:r w:rsidRPr="00DA5851">
        <w:rPr>
          <w:rFonts w:ascii="Times New Roman" w:hAnsi="Times New Roman" w:cs="Times New Roman"/>
        </w:rPr>
        <w:t>【問題】</w:t>
      </w:r>
    </w:p>
    <w:p w:rsidR="00DF4A7E" w:rsidRPr="00DA5851" w:rsidRDefault="00DF4A7E">
      <w:pPr>
        <w:rPr>
          <w:rFonts w:ascii="Times New Roman" w:hAnsi="Times New Roman" w:cs="Times New Roman"/>
        </w:rPr>
      </w:pPr>
    </w:p>
    <w:p w:rsidR="00E06496" w:rsidRPr="00DA5851" w:rsidRDefault="00E06496">
      <w:pPr>
        <w:rPr>
          <w:rFonts w:ascii="Times New Roman" w:hAnsi="Times New Roman" w:cs="Times New Roman"/>
        </w:rPr>
      </w:pPr>
      <w:r w:rsidRPr="00DA5851">
        <w:rPr>
          <w:rFonts w:ascii="Times New Roman" w:hAnsi="Times New Roman" w:cs="Times New Roman"/>
        </w:rPr>
        <w:t xml:space="preserve">　</w:t>
      </w:r>
      <w:r w:rsidR="00DE0710">
        <w:rPr>
          <w:rFonts w:ascii="Times New Roman" w:hAnsi="Times New Roman" w:cs="Times New Roman" w:hint="eastAsia"/>
        </w:rPr>
        <w:t>化合物</w:t>
      </w:r>
      <w:r w:rsidR="00DE0710">
        <w:rPr>
          <w:rFonts w:ascii="Times New Roman" w:hAnsi="Times New Roman" w:cs="Times New Roman" w:hint="eastAsia"/>
        </w:rPr>
        <w:t>A</w:t>
      </w:r>
      <w:r w:rsidR="00DE0710">
        <w:rPr>
          <w:rFonts w:ascii="Times New Roman" w:hAnsi="Times New Roman" w:cs="Times New Roman" w:hint="eastAsia"/>
        </w:rPr>
        <w:t>は，ブタンと塩素の混合気体に光をあてて得られた生成物の一つであり，ブタン分子の水素原子</w:t>
      </w:r>
      <w:r w:rsidR="00DE0710">
        <w:rPr>
          <w:rFonts w:ascii="Times New Roman" w:hAnsi="Times New Roman" w:cs="Times New Roman" w:hint="eastAsia"/>
        </w:rPr>
        <w:t>1</w:t>
      </w:r>
      <w:r w:rsidR="00DE0710">
        <w:rPr>
          <w:rFonts w:ascii="Times New Roman" w:hAnsi="Times New Roman" w:cs="Times New Roman" w:hint="eastAsia"/>
        </w:rPr>
        <w:t>個以上が同数の塩素原子で置換された構造をもつ。ある量の化合物</w:t>
      </w:r>
      <w:r w:rsidR="00DE0710">
        <w:rPr>
          <w:rFonts w:ascii="Times New Roman" w:hAnsi="Times New Roman" w:cs="Times New Roman" w:hint="eastAsia"/>
        </w:rPr>
        <w:t>A</w:t>
      </w:r>
      <w:r w:rsidR="00DE0710">
        <w:rPr>
          <w:rFonts w:ascii="Times New Roman" w:hAnsi="Times New Roman" w:cs="Times New Roman" w:hint="eastAsia"/>
        </w:rPr>
        <w:t>を完全燃焼させたところ，二酸化炭素が</w:t>
      </w:r>
      <w:r w:rsidR="00DE0710">
        <w:rPr>
          <w:rFonts w:ascii="Times New Roman" w:hAnsi="Times New Roman" w:cs="Times New Roman" w:hint="eastAsia"/>
        </w:rPr>
        <w:t>352 mg</w:t>
      </w:r>
      <w:r w:rsidR="00DE0710">
        <w:rPr>
          <w:rFonts w:ascii="Times New Roman" w:hAnsi="Times New Roman" w:cs="Times New Roman" w:hint="eastAsia"/>
        </w:rPr>
        <w:t>，水が</w:t>
      </w:r>
      <w:r w:rsidR="00DE0710">
        <w:rPr>
          <w:rFonts w:ascii="Times New Roman" w:hAnsi="Times New Roman" w:cs="Times New Roman" w:hint="eastAsia"/>
        </w:rPr>
        <w:t>126 mg</w:t>
      </w:r>
      <w:r w:rsidR="00DE0710">
        <w:rPr>
          <w:rFonts w:ascii="Times New Roman" w:hAnsi="Times New Roman" w:cs="Times New Roman" w:hint="eastAsia"/>
        </w:rPr>
        <w:t>生成した。化合物</w:t>
      </w:r>
      <w:r w:rsidR="00DE0710">
        <w:rPr>
          <w:rFonts w:ascii="Times New Roman" w:hAnsi="Times New Roman" w:cs="Times New Roman" w:hint="eastAsia"/>
        </w:rPr>
        <w:t>A</w:t>
      </w:r>
      <w:r w:rsidR="00DE0710">
        <w:rPr>
          <w:rFonts w:ascii="Times New Roman" w:hAnsi="Times New Roman" w:cs="Times New Roman" w:hint="eastAsia"/>
        </w:rPr>
        <w:t>は</w:t>
      </w:r>
      <w:r w:rsidR="00DE0710">
        <w:rPr>
          <w:rFonts w:ascii="Times New Roman" w:hAnsi="Times New Roman" w:cs="Times New Roman" w:hint="eastAsia"/>
        </w:rPr>
        <w:t>1</w:t>
      </w:r>
      <w:r w:rsidR="00DE0710">
        <w:rPr>
          <w:rFonts w:ascii="Times New Roman" w:hAnsi="Times New Roman" w:cs="Times New Roman" w:hint="eastAsia"/>
        </w:rPr>
        <w:t>分子あたり何個の塩素原子をもつか。正しい数を次の①～⑥のうちから一つ選べ。ただし，化合物</w:t>
      </w:r>
      <w:r w:rsidR="00DE0710">
        <w:rPr>
          <w:rFonts w:ascii="Times New Roman" w:hAnsi="Times New Roman" w:cs="Times New Roman" w:hint="eastAsia"/>
        </w:rPr>
        <w:t>A</w:t>
      </w:r>
      <w:r w:rsidR="00DE0710">
        <w:rPr>
          <w:rFonts w:ascii="Times New Roman" w:hAnsi="Times New Roman" w:cs="Times New Roman" w:hint="eastAsia"/>
        </w:rPr>
        <w:t>のすべての炭素と水素は，それぞれ二酸化炭素と水になるものとする。</w:t>
      </w:r>
    </w:p>
    <w:p w:rsidR="00E06496" w:rsidRPr="00DA5851" w:rsidRDefault="00E06496">
      <w:pPr>
        <w:rPr>
          <w:rFonts w:ascii="Times New Roman" w:hAnsi="Times New Roman" w:cs="Times New Roman"/>
        </w:rPr>
      </w:pPr>
    </w:p>
    <w:p w:rsidR="00051B94" w:rsidRPr="00DA5851" w:rsidRDefault="00051B94" w:rsidP="00327512">
      <w:pPr>
        <w:rPr>
          <w:rFonts w:ascii="Times New Roman" w:hAnsi="Times New Roman" w:cs="Times New Roman"/>
        </w:rPr>
      </w:pPr>
      <w:r w:rsidRPr="00DA5851">
        <w:rPr>
          <w:rFonts w:ascii="ＭＳ 明朝" w:eastAsia="ＭＳ 明朝" w:hAnsi="ＭＳ 明朝" w:cs="ＭＳ 明朝" w:hint="eastAsia"/>
        </w:rPr>
        <w:t>①</w:t>
      </w:r>
      <w:r w:rsidRPr="00DA5851">
        <w:rPr>
          <w:rFonts w:ascii="Times New Roman" w:hAnsi="Times New Roman" w:cs="Times New Roman"/>
        </w:rPr>
        <w:t xml:space="preserve">　</w:t>
      </w:r>
      <w:r w:rsidR="00327512">
        <w:rPr>
          <w:rFonts w:ascii="Times New Roman" w:hAnsi="Times New Roman" w:cs="Times New Roman" w:hint="eastAsia"/>
        </w:rPr>
        <w:t>1</w:t>
      </w:r>
      <w:r w:rsidR="00327512">
        <w:rPr>
          <w:rFonts w:ascii="Times New Roman" w:hAnsi="Times New Roman" w:cs="Times New Roman" w:hint="eastAsia"/>
        </w:rPr>
        <w:t xml:space="preserve">　　　　②　</w:t>
      </w:r>
      <w:r w:rsidR="00327512">
        <w:rPr>
          <w:rFonts w:ascii="Times New Roman" w:hAnsi="Times New Roman" w:cs="Times New Roman" w:hint="eastAsia"/>
        </w:rPr>
        <w:t>2</w:t>
      </w:r>
      <w:r w:rsidR="00327512">
        <w:rPr>
          <w:rFonts w:ascii="Times New Roman" w:hAnsi="Times New Roman" w:cs="Times New Roman" w:hint="eastAsia"/>
        </w:rPr>
        <w:t xml:space="preserve">　　　　③　</w:t>
      </w:r>
      <w:r w:rsidR="00327512">
        <w:rPr>
          <w:rFonts w:ascii="Times New Roman" w:hAnsi="Times New Roman" w:cs="Times New Roman" w:hint="eastAsia"/>
        </w:rPr>
        <w:t>3</w:t>
      </w:r>
      <w:r w:rsidR="00327512">
        <w:rPr>
          <w:rFonts w:ascii="Times New Roman" w:hAnsi="Times New Roman" w:cs="Times New Roman" w:hint="eastAsia"/>
        </w:rPr>
        <w:t xml:space="preserve">　　　　④　</w:t>
      </w:r>
      <w:r w:rsidR="00327512">
        <w:rPr>
          <w:rFonts w:ascii="Times New Roman" w:hAnsi="Times New Roman" w:cs="Times New Roman" w:hint="eastAsia"/>
        </w:rPr>
        <w:t>4</w:t>
      </w:r>
      <w:r w:rsidR="00327512">
        <w:rPr>
          <w:rFonts w:ascii="Times New Roman" w:hAnsi="Times New Roman" w:cs="Times New Roman" w:hint="eastAsia"/>
        </w:rPr>
        <w:t xml:space="preserve">　　　　⑤　</w:t>
      </w:r>
      <w:r w:rsidR="00327512">
        <w:rPr>
          <w:rFonts w:ascii="Times New Roman" w:hAnsi="Times New Roman" w:cs="Times New Roman" w:hint="eastAsia"/>
        </w:rPr>
        <w:t>5</w:t>
      </w:r>
      <w:r w:rsidR="00327512">
        <w:rPr>
          <w:rFonts w:ascii="Times New Roman" w:hAnsi="Times New Roman" w:cs="Times New Roman" w:hint="eastAsia"/>
        </w:rPr>
        <w:t xml:space="preserve">　　　　⑥　</w:t>
      </w:r>
      <w:r w:rsidR="00327512">
        <w:rPr>
          <w:rFonts w:ascii="Times New Roman" w:hAnsi="Times New Roman" w:cs="Times New Roman" w:hint="eastAsia"/>
        </w:rPr>
        <w:t>6</w:t>
      </w:r>
    </w:p>
    <w:p w:rsidR="00051B94" w:rsidRPr="00DA5851" w:rsidRDefault="00051B94">
      <w:pPr>
        <w:rPr>
          <w:rFonts w:ascii="Times New Roman" w:hAnsi="Times New Roman" w:cs="Times New Roman"/>
        </w:rPr>
      </w:pPr>
    </w:p>
    <w:p w:rsidR="000C4251" w:rsidRDefault="000C4251">
      <w:pPr>
        <w:widowControl/>
        <w:jc w:val="left"/>
        <w:rPr>
          <w:rFonts w:ascii="Times New Roman" w:hAnsi="Times New Roman" w:cs="Times New Roman"/>
        </w:rPr>
      </w:pPr>
    </w:p>
    <w:p w:rsidR="00B13D85" w:rsidRPr="00DA5851" w:rsidRDefault="00B13D85">
      <w:pPr>
        <w:widowControl/>
        <w:jc w:val="left"/>
        <w:rPr>
          <w:rFonts w:ascii="Times New Roman" w:hAnsi="Times New Roman" w:cs="Times New Roman"/>
        </w:rPr>
      </w:pPr>
      <w:r w:rsidRPr="00DA5851">
        <w:rPr>
          <w:rFonts w:ascii="Times New Roman" w:hAnsi="Times New Roman" w:cs="Times New Roman"/>
        </w:rPr>
        <w:br w:type="page"/>
      </w:r>
    </w:p>
    <w:p w:rsidR="009C42E5" w:rsidRPr="00DA5851" w:rsidRDefault="00F81416" w:rsidP="009C42E5">
      <w:pPr>
        <w:rPr>
          <w:rFonts w:ascii="Times New Roman" w:hAnsi="Times New Roman" w:cs="Times New Roman"/>
        </w:rPr>
      </w:pPr>
      <w:r>
        <w:rPr>
          <w:rFonts w:ascii="Times New Roman" w:hAnsi="Times New Roman" w:cs="Times New Roman"/>
        </w:rPr>
        <w:lastRenderedPageBreak/>
        <w:t>201</w:t>
      </w:r>
      <w:r>
        <w:rPr>
          <w:rFonts w:ascii="Times New Roman" w:hAnsi="Times New Roman" w:cs="Times New Roman" w:hint="eastAsia"/>
        </w:rPr>
        <w:t>7</w:t>
      </w:r>
      <w:r w:rsidR="00FB78AC">
        <w:rPr>
          <w:rFonts w:ascii="Times New Roman" w:hAnsi="Times New Roman" w:cs="Times New Roman"/>
        </w:rPr>
        <w:t>年度　本試験　化学</w:t>
      </w:r>
      <w:r w:rsidR="009C42E5" w:rsidRPr="00DA5851">
        <w:rPr>
          <w:rFonts w:ascii="Times New Roman" w:hAnsi="Times New Roman" w:cs="Times New Roman"/>
        </w:rPr>
        <w:t xml:space="preserve">　第</w:t>
      </w:r>
      <w:r w:rsidR="001417ED">
        <w:rPr>
          <w:rFonts w:ascii="Times New Roman" w:hAnsi="Times New Roman" w:cs="Times New Roman" w:hint="eastAsia"/>
        </w:rPr>
        <w:t>4</w:t>
      </w:r>
      <w:r w:rsidR="009C42E5" w:rsidRPr="00DA5851">
        <w:rPr>
          <w:rFonts w:ascii="Times New Roman" w:hAnsi="Times New Roman" w:cs="Times New Roman"/>
        </w:rPr>
        <w:t>問　－　問</w:t>
      </w:r>
      <w:r w:rsidR="001417ED">
        <w:rPr>
          <w:rFonts w:ascii="Times New Roman" w:hAnsi="Times New Roman" w:cs="Times New Roman" w:hint="eastAsia"/>
        </w:rPr>
        <w:t>4</w:t>
      </w:r>
    </w:p>
    <w:p w:rsidR="009C42E5" w:rsidRDefault="009C42E5" w:rsidP="002E1515">
      <w:pPr>
        <w:rPr>
          <w:rFonts w:ascii="Times New Roman" w:hAnsi="Times New Roman" w:cs="Times New Roman"/>
        </w:rPr>
      </w:pPr>
    </w:p>
    <w:p w:rsidR="009C42E5" w:rsidRDefault="009C42E5" w:rsidP="002E1515">
      <w:pPr>
        <w:rPr>
          <w:rFonts w:ascii="Times New Roman" w:hAnsi="Times New Roman" w:cs="Times New Roman"/>
        </w:rPr>
      </w:pPr>
    </w:p>
    <w:p w:rsidR="009C42E5" w:rsidRPr="00DA5851" w:rsidRDefault="009C42E5" w:rsidP="009C42E5">
      <w:pPr>
        <w:rPr>
          <w:rFonts w:ascii="Times New Roman" w:hAnsi="Times New Roman" w:cs="Times New Roman"/>
        </w:rPr>
      </w:pPr>
      <w:r w:rsidRPr="00DA5851">
        <w:rPr>
          <w:rFonts w:ascii="Times New Roman" w:hAnsi="Times New Roman" w:cs="Times New Roman"/>
        </w:rPr>
        <w:t>【</w:t>
      </w:r>
      <w:r>
        <w:rPr>
          <w:rFonts w:ascii="Times New Roman" w:hAnsi="Times New Roman" w:cs="Times New Roman" w:hint="eastAsia"/>
        </w:rPr>
        <w:t>問題情報</w:t>
      </w:r>
      <w:r w:rsidRPr="00DA5851">
        <w:rPr>
          <w:rFonts w:ascii="Times New Roman" w:hAnsi="Times New Roman" w:cs="Times New Roman"/>
        </w:rPr>
        <w:t>】</w:t>
      </w:r>
    </w:p>
    <w:p w:rsidR="009C42E5" w:rsidRPr="003F2149" w:rsidRDefault="009C42E5" w:rsidP="009C42E5">
      <w:pPr>
        <w:rPr>
          <w:rFonts w:ascii="Times New Roman" w:hAnsi="Times New Roman" w:cs="Times New Roman"/>
        </w:rPr>
      </w:pPr>
    </w:p>
    <w:tbl>
      <w:tblPr>
        <w:tblStyle w:val="a3"/>
        <w:tblW w:w="0" w:type="auto"/>
        <w:tblInd w:w="284" w:type="dxa"/>
        <w:tblLook w:val="04A0" w:firstRow="1" w:lastRow="0" w:firstColumn="1" w:lastColumn="0" w:noHBand="0" w:noVBand="1"/>
      </w:tblPr>
      <w:tblGrid>
        <w:gridCol w:w="1236"/>
        <w:gridCol w:w="1236"/>
      </w:tblGrid>
      <w:tr w:rsidR="009C42E5" w:rsidTr="00FF3310">
        <w:tc>
          <w:tcPr>
            <w:tcW w:w="1236" w:type="dxa"/>
            <w:shd w:val="clear" w:color="auto" w:fill="auto"/>
            <w:vAlign w:val="center"/>
          </w:tcPr>
          <w:p w:rsidR="009C42E5" w:rsidRPr="00EE38F4" w:rsidRDefault="009C42E5" w:rsidP="00BD04BA">
            <w:pPr>
              <w:jc w:val="center"/>
              <w:rPr>
                <w:rFonts w:ascii="Times New Roman" w:hAnsi="Times New Roman" w:cs="Times New Roman"/>
                <w:b/>
              </w:rPr>
            </w:pPr>
            <w:r w:rsidRPr="00EE38F4">
              <w:rPr>
                <w:rFonts w:ascii="Times New Roman" w:hAnsi="Times New Roman" w:cs="Times New Roman" w:hint="eastAsia"/>
                <w:b/>
              </w:rPr>
              <w:t>単元</w:t>
            </w:r>
          </w:p>
        </w:tc>
        <w:tc>
          <w:tcPr>
            <w:tcW w:w="1236" w:type="dxa"/>
            <w:vAlign w:val="center"/>
          </w:tcPr>
          <w:p w:rsidR="009C42E5" w:rsidRDefault="00FF3310" w:rsidP="00BD04BA">
            <w:pPr>
              <w:jc w:val="center"/>
              <w:rPr>
                <w:rFonts w:ascii="Times New Roman" w:hAnsi="Times New Roman" w:cs="Times New Roman"/>
              </w:rPr>
            </w:pPr>
            <w:r>
              <w:rPr>
                <w:rFonts w:ascii="Times New Roman" w:hAnsi="Times New Roman" w:cs="Times New Roman" w:hint="eastAsia"/>
              </w:rPr>
              <w:t>置換反応</w:t>
            </w:r>
          </w:p>
        </w:tc>
      </w:tr>
      <w:tr w:rsidR="009C42E5" w:rsidTr="00FF3310">
        <w:tc>
          <w:tcPr>
            <w:tcW w:w="1236" w:type="dxa"/>
            <w:shd w:val="clear" w:color="auto" w:fill="auto"/>
            <w:vAlign w:val="center"/>
          </w:tcPr>
          <w:p w:rsidR="009C42E5" w:rsidRPr="00EE38F4" w:rsidRDefault="009C42E5" w:rsidP="00BD04BA">
            <w:pPr>
              <w:jc w:val="center"/>
              <w:rPr>
                <w:rFonts w:ascii="Times New Roman" w:hAnsi="Times New Roman" w:cs="Times New Roman"/>
                <w:b/>
              </w:rPr>
            </w:pPr>
            <w:r w:rsidRPr="00EE38F4">
              <w:rPr>
                <w:rFonts w:ascii="Times New Roman" w:hAnsi="Times New Roman" w:cs="Times New Roman" w:hint="eastAsia"/>
                <w:b/>
              </w:rPr>
              <w:t>配点</w:t>
            </w:r>
          </w:p>
        </w:tc>
        <w:tc>
          <w:tcPr>
            <w:tcW w:w="1236" w:type="dxa"/>
            <w:vAlign w:val="center"/>
          </w:tcPr>
          <w:p w:rsidR="009C42E5" w:rsidRDefault="00FF3310" w:rsidP="00BD04BA">
            <w:pPr>
              <w:jc w:val="center"/>
              <w:rPr>
                <w:rFonts w:ascii="Times New Roman" w:hAnsi="Times New Roman" w:cs="Times New Roman"/>
              </w:rPr>
            </w:pPr>
            <w:r>
              <w:rPr>
                <w:rFonts w:ascii="Times New Roman" w:hAnsi="Times New Roman" w:cs="Times New Roman" w:hint="eastAsia"/>
              </w:rPr>
              <w:t>4</w:t>
            </w:r>
            <w:r w:rsidR="009C42E5">
              <w:rPr>
                <w:rFonts w:ascii="Times New Roman" w:hAnsi="Times New Roman" w:cs="Times New Roman" w:hint="eastAsia"/>
              </w:rPr>
              <w:t>点</w:t>
            </w:r>
          </w:p>
        </w:tc>
      </w:tr>
      <w:tr w:rsidR="009C42E5" w:rsidTr="00FF3310">
        <w:tc>
          <w:tcPr>
            <w:tcW w:w="1236" w:type="dxa"/>
            <w:shd w:val="clear" w:color="auto" w:fill="auto"/>
            <w:vAlign w:val="center"/>
          </w:tcPr>
          <w:p w:rsidR="009C42E5" w:rsidRPr="00EE38F4" w:rsidRDefault="009C42E5" w:rsidP="00BD04BA">
            <w:pPr>
              <w:jc w:val="center"/>
              <w:rPr>
                <w:rFonts w:ascii="Times New Roman" w:hAnsi="Times New Roman" w:cs="Times New Roman"/>
                <w:b/>
              </w:rPr>
            </w:pPr>
            <w:r w:rsidRPr="00EE38F4">
              <w:rPr>
                <w:rFonts w:ascii="Times New Roman" w:hAnsi="Times New Roman" w:cs="Times New Roman" w:hint="eastAsia"/>
                <w:b/>
              </w:rPr>
              <w:t>計算問題</w:t>
            </w:r>
          </w:p>
        </w:tc>
        <w:tc>
          <w:tcPr>
            <w:tcW w:w="1236" w:type="dxa"/>
            <w:vAlign w:val="center"/>
          </w:tcPr>
          <w:p w:rsidR="009C42E5" w:rsidRDefault="00FF3310" w:rsidP="00BD04BA">
            <w:pPr>
              <w:jc w:val="center"/>
              <w:rPr>
                <w:rFonts w:ascii="Times New Roman" w:hAnsi="Times New Roman" w:cs="Times New Roman"/>
              </w:rPr>
            </w:pPr>
            <w:r>
              <w:rPr>
                <w:rFonts w:ascii="Times New Roman" w:hAnsi="Times New Roman" w:cs="Times New Roman" w:hint="eastAsia"/>
              </w:rPr>
              <w:t>○</w:t>
            </w:r>
          </w:p>
        </w:tc>
      </w:tr>
      <w:tr w:rsidR="009C42E5" w:rsidTr="00FF3310">
        <w:tc>
          <w:tcPr>
            <w:tcW w:w="1236" w:type="dxa"/>
            <w:shd w:val="clear" w:color="auto" w:fill="auto"/>
            <w:vAlign w:val="center"/>
          </w:tcPr>
          <w:p w:rsidR="009C42E5" w:rsidRPr="00EE38F4" w:rsidRDefault="009C42E5" w:rsidP="00BD04BA">
            <w:pPr>
              <w:jc w:val="center"/>
              <w:rPr>
                <w:rFonts w:ascii="Times New Roman" w:hAnsi="Times New Roman" w:cs="Times New Roman"/>
                <w:b/>
              </w:rPr>
            </w:pPr>
            <w:r w:rsidRPr="00EE38F4">
              <w:rPr>
                <w:rFonts w:ascii="Times New Roman" w:hAnsi="Times New Roman" w:cs="Times New Roman" w:hint="eastAsia"/>
                <w:b/>
              </w:rPr>
              <w:t>難易度</w:t>
            </w:r>
          </w:p>
        </w:tc>
        <w:tc>
          <w:tcPr>
            <w:tcW w:w="1236" w:type="dxa"/>
            <w:vAlign w:val="center"/>
          </w:tcPr>
          <w:p w:rsidR="00CA67BA" w:rsidRDefault="00CA73D8" w:rsidP="00BD04BA">
            <w:pPr>
              <w:jc w:val="center"/>
              <w:rPr>
                <w:rFonts w:ascii="Times New Roman" w:hAnsi="Times New Roman" w:cs="Times New Roman"/>
              </w:rPr>
            </w:pPr>
            <w:r>
              <w:rPr>
                <w:rFonts w:ascii="Times New Roman" w:hAnsi="Times New Roman" w:cs="Times New Roman" w:hint="eastAsia"/>
              </w:rPr>
              <w:t>普通</w:t>
            </w:r>
            <w:bookmarkStart w:id="0" w:name="_GoBack"/>
            <w:bookmarkEnd w:id="0"/>
          </w:p>
        </w:tc>
      </w:tr>
    </w:tbl>
    <w:p w:rsidR="009C42E5" w:rsidRPr="002A7A1F" w:rsidRDefault="009C42E5" w:rsidP="009C42E5">
      <w:pPr>
        <w:rPr>
          <w:rFonts w:ascii="Times New Roman" w:hAnsi="Times New Roman" w:cs="Times New Roman"/>
        </w:rPr>
      </w:pPr>
    </w:p>
    <w:p w:rsidR="009C42E5" w:rsidRDefault="009C42E5" w:rsidP="009C42E5">
      <w:pPr>
        <w:rPr>
          <w:rFonts w:ascii="Times New Roman" w:hAnsi="Times New Roman" w:cs="Times New Roman"/>
        </w:rPr>
      </w:pPr>
    </w:p>
    <w:p w:rsidR="00B13D85" w:rsidRPr="00DA5851" w:rsidRDefault="00B13D85" w:rsidP="002E1515">
      <w:pPr>
        <w:rPr>
          <w:rFonts w:ascii="Times New Roman" w:hAnsi="Times New Roman" w:cs="Times New Roman"/>
        </w:rPr>
      </w:pPr>
      <w:r w:rsidRPr="00DA5851">
        <w:rPr>
          <w:rFonts w:ascii="Times New Roman" w:hAnsi="Times New Roman" w:cs="Times New Roman"/>
        </w:rPr>
        <w:t>【</w:t>
      </w:r>
      <w:r w:rsidR="002E1515" w:rsidRPr="00DA5851">
        <w:rPr>
          <w:rFonts w:ascii="Times New Roman" w:hAnsi="Times New Roman" w:cs="Times New Roman"/>
        </w:rPr>
        <w:t>正解</w:t>
      </w:r>
      <w:r w:rsidRPr="00DA5851">
        <w:rPr>
          <w:rFonts w:ascii="Times New Roman" w:hAnsi="Times New Roman" w:cs="Times New Roman"/>
        </w:rPr>
        <w:t>】</w:t>
      </w:r>
    </w:p>
    <w:p w:rsidR="00B13D85" w:rsidRPr="00DA5851" w:rsidRDefault="00B13D85" w:rsidP="002E1515">
      <w:pPr>
        <w:rPr>
          <w:rFonts w:ascii="Times New Roman" w:hAnsi="Times New Roman" w:cs="Times New Roman"/>
        </w:rPr>
      </w:pPr>
    </w:p>
    <w:p w:rsidR="002E1515" w:rsidRPr="00DA5851" w:rsidRDefault="00FF3310" w:rsidP="002E1515">
      <w:pPr>
        <w:rPr>
          <w:rFonts w:ascii="Times New Roman" w:hAnsi="Times New Roman" w:cs="Times New Roman"/>
        </w:rPr>
      </w:pPr>
      <w:r>
        <w:rPr>
          <w:rFonts w:ascii="Times New Roman" w:hAnsi="Times New Roman" w:cs="Times New Roman" w:hint="eastAsia"/>
        </w:rPr>
        <w:t xml:space="preserve">③　</w:t>
      </w:r>
      <w:r>
        <w:rPr>
          <w:rFonts w:ascii="Times New Roman" w:hAnsi="Times New Roman" w:cs="Times New Roman" w:hint="eastAsia"/>
        </w:rPr>
        <w:t>3</w:t>
      </w:r>
    </w:p>
    <w:p w:rsidR="002E1515" w:rsidRPr="00DA5851" w:rsidRDefault="002E1515" w:rsidP="002E1515">
      <w:pPr>
        <w:rPr>
          <w:rFonts w:ascii="Times New Roman" w:hAnsi="Times New Roman" w:cs="Times New Roman"/>
        </w:rPr>
      </w:pPr>
    </w:p>
    <w:p w:rsidR="000665FE" w:rsidRPr="00DA5851" w:rsidRDefault="000665FE" w:rsidP="002E1515">
      <w:pPr>
        <w:rPr>
          <w:rFonts w:ascii="Times New Roman" w:hAnsi="Times New Roman" w:cs="Times New Roman"/>
        </w:rPr>
      </w:pPr>
    </w:p>
    <w:p w:rsidR="002E1515" w:rsidRPr="00DA5851" w:rsidRDefault="00B13D85" w:rsidP="00A01306">
      <w:pPr>
        <w:jc w:val="center"/>
        <w:rPr>
          <w:rFonts w:ascii="Times New Roman" w:hAnsi="Times New Roman" w:cs="Times New Roman"/>
        </w:rPr>
      </w:pPr>
      <w:r w:rsidRPr="00DA5851">
        <w:rPr>
          <w:rFonts w:ascii="Times New Roman" w:hAnsi="Times New Roman" w:cs="Times New Roman"/>
        </w:rPr>
        <w:t>高校化学</w:t>
      </w:r>
      <w:r w:rsidRPr="00DA5851">
        <w:rPr>
          <w:rFonts w:ascii="Times New Roman" w:hAnsi="Times New Roman" w:cs="Times New Roman"/>
        </w:rPr>
        <w:t>Net</w:t>
      </w:r>
      <w:r w:rsidRPr="00DA5851">
        <w:rPr>
          <w:rFonts w:ascii="Times New Roman" w:hAnsi="Times New Roman" w:cs="Times New Roman"/>
        </w:rPr>
        <w:t>参考書</w:t>
      </w:r>
      <w:r w:rsidR="00196FEF" w:rsidRPr="00DA5851">
        <w:rPr>
          <w:rFonts w:ascii="Times New Roman" w:hAnsi="Times New Roman" w:cs="Times New Roman"/>
        </w:rPr>
        <w:t xml:space="preserve">　</w:t>
      </w:r>
      <w:hyperlink r:id="rId7" w:history="1">
        <w:r w:rsidRPr="00DA5851">
          <w:rPr>
            <w:rStyle w:val="a8"/>
            <w:rFonts w:ascii="Times New Roman" w:hAnsi="Times New Roman" w:cs="Times New Roman"/>
          </w:rPr>
          <w:t>http://ko-ko-kagaku.net/</w:t>
        </w:r>
      </w:hyperlink>
    </w:p>
    <w:sectPr w:rsidR="002E1515" w:rsidRPr="00DA5851" w:rsidSect="00530A8A">
      <w:pgSz w:w="10319" w:h="14571"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C05" w:rsidRDefault="005E0C05" w:rsidP="00B00827">
      <w:r>
        <w:separator/>
      </w:r>
    </w:p>
  </w:endnote>
  <w:endnote w:type="continuationSeparator" w:id="0">
    <w:p w:rsidR="005E0C05" w:rsidRDefault="005E0C05" w:rsidP="00B0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C05" w:rsidRDefault="005E0C05" w:rsidP="00B00827">
      <w:r>
        <w:separator/>
      </w:r>
    </w:p>
  </w:footnote>
  <w:footnote w:type="continuationSeparator" w:id="0">
    <w:p w:rsidR="005E0C05" w:rsidRDefault="005E0C05" w:rsidP="00B00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47"/>
    <w:rsid w:val="00051B94"/>
    <w:rsid w:val="0005556F"/>
    <w:rsid w:val="00064A7D"/>
    <w:rsid w:val="000665FE"/>
    <w:rsid w:val="000B2DCB"/>
    <w:rsid w:val="000C4251"/>
    <w:rsid w:val="000F6CDC"/>
    <w:rsid w:val="0010631E"/>
    <w:rsid w:val="00131BF2"/>
    <w:rsid w:val="00137C07"/>
    <w:rsid w:val="001417ED"/>
    <w:rsid w:val="0018276E"/>
    <w:rsid w:val="001841F2"/>
    <w:rsid w:val="00196FEF"/>
    <w:rsid w:val="001C0F0E"/>
    <w:rsid w:val="001C70E2"/>
    <w:rsid w:val="002B03B6"/>
    <w:rsid w:val="002E1515"/>
    <w:rsid w:val="002F0932"/>
    <w:rsid w:val="00304281"/>
    <w:rsid w:val="00316764"/>
    <w:rsid w:val="00327512"/>
    <w:rsid w:val="003308DC"/>
    <w:rsid w:val="00345D40"/>
    <w:rsid w:val="00357B91"/>
    <w:rsid w:val="003733F5"/>
    <w:rsid w:val="003A7006"/>
    <w:rsid w:val="003E0353"/>
    <w:rsid w:val="00405002"/>
    <w:rsid w:val="00405A4C"/>
    <w:rsid w:val="00432AC6"/>
    <w:rsid w:val="00484DFA"/>
    <w:rsid w:val="004E30C4"/>
    <w:rsid w:val="00506957"/>
    <w:rsid w:val="00511827"/>
    <w:rsid w:val="00513C2B"/>
    <w:rsid w:val="005272EB"/>
    <w:rsid w:val="00530A8A"/>
    <w:rsid w:val="00576FFC"/>
    <w:rsid w:val="005B0A93"/>
    <w:rsid w:val="005E0C05"/>
    <w:rsid w:val="005F2AD7"/>
    <w:rsid w:val="006D0ECD"/>
    <w:rsid w:val="006E0C01"/>
    <w:rsid w:val="007E5619"/>
    <w:rsid w:val="0080662B"/>
    <w:rsid w:val="00852A00"/>
    <w:rsid w:val="0086400E"/>
    <w:rsid w:val="00884CD3"/>
    <w:rsid w:val="008A4625"/>
    <w:rsid w:val="008F593B"/>
    <w:rsid w:val="00951B8F"/>
    <w:rsid w:val="00994173"/>
    <w:rsid w:val="009C42E5"/>
    <w:rsid w:val="00A01306"/>
    <w:rsid w:val="00A0465C"/>
    <w:rsid w:val="00A720F1"/>
    <w:rsid w:val="00A77B12"/>
    <w:rsid w:val="00B00827"/>
    <w:rsid w:val="00B06755"/>
    <w:rsid w:val="00B13D85"/>
    <w:rsid w:val="00B40F0D"/>
    <w:rsid w:val="00B622EF"/>
    <w:rsid w:val="00B75EFB"/>
    <w:rsid w:val="00BA6096"/>
    <w:rsid w:val="00BF6C7C"/>
    <w:rsid w:val="00C20790"/>
    <w:rsid w:val="00C35766"/>
    <w:rsid w:val="00C3722A"/>
    <w:rsid w:val="00C54A53"/>
    <w:rsid w:val="00C562DB"/>
    <w:rsid w:val="00C619B7"/>
    <w:rsid w:val="00C71D9C"/>
    <w:rsid w:val="00C73715"/>
    <w:rsid w:val="00CA67BA"/>
    <w:rsid w:val="00CA73D8"/>
    <w:rsid w:val="00CC4056"/>
    <w:rsid w:val="00D86C18"/>
    <w:rsid w:val="00DA3BC1"/>
    <w:rsid w:val="00DA5851"/>
    <w:rsid w:val="00DC3D03"/>
    <w:rsid w:val="00DE0710"/>
    <w:rsid w:val="00DF4A7E"/>
    <w:rsid w:val="00E06496"/>
    <w:rsid w:val="00E55500"/>
    <w:rsid w:val="00E80EA9"/>
    <w:rsid w:val="00EA610F"/>
    <w:rsid w:val="00EB3656"/>
    <w:rsid w:val="00F22839"/>
    <w:rsid w:val="00F4570B"/>
    <w:rsid w:val="00F47F47"/>
    <w:rsid w:val="00F715AA"/>
    <w:rsid w:val="00F81416"/>
    <w:rsid w:val="00F85C9C"/>
    <w:rsid w:val="00FA654B"/>
    <w:rsid w:val="00FB78AC"/>
    <w:rsid w:val="00FC478F"/>
    <w:rsid w:val="00FE1827"/>
    <w:rsid w:val="00FF3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0827"/>
    <w:pPr>
      <w:tabs>
        <w:tab w:val="center" w:pos="4252"/>
        <w:tab w:val="right" w:pos="8504"/>
      </w:tabs>
      <w:snapToGrid w:val="0"/>
    </w:pPr>
  </w:style>
  <w:style w:type="character" w:customStyle="1" w:styleId="a5">
    <w:name w:val="ヘッダー (文字)"/>
    <w:basedOn w:val="a0"/>
    <w:link w:val="a4"/>
    <w:uiPriority w:val="99"/>
    <w:rsid w:val="00B00827"/>
  </w:style>
  <w:style w:type="paragraph" w:styleId="a6">
    <w:name w:val="footer"/>
    <w:basedOn w:val="a"/>
    <w:link w:val="a7"/>
    <w:uiPriority w:val="99"/>
    <w:unhideWhenUsed/>
    <w:rsid w:val="00B00827"/>
    <w:pPr>
      <w:tabs>
        <w:tab w:val="center" w:pos="4252"/>
        <w:tab w:val="right" w:pos="8504"/>
      </w:tabs>
      <w:snapToGrid w:val="0"/>
    </w:pPr>
  </w:style>
  <w:style w:type="character" w:customStyle="1" w:styleId="a7">
    <w:name w:val="フッター (文字)"/>
    <w:basedOn w:val="a0"/>
    <w:link w:val="a6"/>
    <w:uiPriority w:val="99"/>
    <w:rsid w:val="00B00827"/>
  </w:style>
  <w:style w:type="character" w:styleId="a8">
    <w:name w:val="Hyperlink"/>
    <w:rsid w:val="00B13D85"/>
    <w:rPr>
      <w:color w:val="0000FF"/>
      <w:u w:val="single"/>
    </w:rPr>
  </w:style>
  <w:style w:type="character" w:styleId="a9">
    <w:name w:val="FollowedHyperlink"/>
    <w:basedOn w:val="a0"/>
    <w:uiPriority w:val="99"/>
    <w:semiHidden/>
    <w:unhideWhenUsed/>
    <w:rsid w:val="00A013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0827"/>
    <w:pPr>
      <w:tabs>
        <w:tab w:val="center" w:pos="4252"/>
        <w:tab w:val="right" w:pos="8504"/>
      </w:tabs>
      <w:snapToGrid w:val="0"/>
    </w:pPr>
  </w:style>
  <w:style w:type="character" w:customStyle="1" w:styleId="a5">
    <w:name w:val="ヘッダー (文字)"/>
    <w:basedOn w:val="a0"/>
    <w:link w:val="a4"/>
    <w:uiPriority w:val="99"/>
    <w:rsid w:val="00B00827"/>
  </w:style>
  <w:style w:type="paragraph" w:styleId="a6">
    <w:name w:val="footer"/>
    <w:basedOn w:val="a"/>
    <w:link w:val="a7"/>
    <w:uiPriority w:val="99"/>
    <w:unhideWhenUsed/>
    <w:rsid w:val="00B00827"/>
    <w:pPr>
      <w:tabs>
        <w:tab w:val="center" w:pos="4252"/>
        <w:tab w:val="right" w:pos="8504"/>
      </w:tabs>
      <w:snapToGrid w:val="0"/>
    </w:pPr>
  </w:style>
  <w:style w:type="character" w:customStyle="1" w:styleId="a7">
    <w:name w:val="フッター (文字)"/>
    <w:basedOn w:val="a0"/>
    <w:link w:val="a6"/>
    <w:uiPriority w:val="99"/>
    <w:rsid w:val="00B00827"/>
  </w:style>
  <w:style w:type="character" w:styleId="a8">
    <w:name w:val="Hyperlink"/>
    <w:rsid w:val="00B13D85"/>
    <w:rPr>
      <w:color w:val="0000FF"/>
      <w:u w:val="single"/>
    </w:rPr>
  </w:style>
  <w:style w:type="character" w:styleId="a9">
    <w:name w:val="FollowedHyperlink"/>
    <w:basedOn w:val="a0"/>
    <w:uiPriority w:val="99"/>
    <w:semiHidden/>
    <w:unhideWhenUsed/>
    <w:rsid w:val="00A013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41388">
      <w:bodyDiv w:val="1"/>
      <w:marLeft w:val="0"/>
      <w:marRight w:val="0"/>
      <w:marTop w:val="0"/>
      <w:marBottom w:val="0"/>
      <w:divBdr>
        <w:top w:val="none" w:sz="0" w:space="0" w:color="auto"/>
        <w:left w:val="none" w:sz="0" w:space="0" w:color="auto"/>
        <w:bottom w:val="none" w:sz="0" w:space="0" w:color="auto"/>
        <w:right w:val="none" w:sz="0" w:space="0" w:color="auto"/>
      </w:divBdr>
    </w:div>
    <w:div w:id="940261647">
      <w:bodyDiv w:val="1"/>
      <w:marLeft w:val="0"/>
      <w:marRight w:val="0"/>
      <w:marTop w:val="0"/>
      <w:marBottom w:val="0"/>
      <w:divBdr>
        <w:top w:val="none" w:sz="0" w:space="0" w:color="auto"/>
        <w:left w:val="none" w:sz="0" w:space="0" w:color="auto"/>
        <w:bottom w:val="none" w:sz="0" w:space="0" w:color="auto"/>
        <w:right w:val="none" w:sz="0" w:space="0" w:color="auto"/>
      </w:divBdr>
    </w:div>
    <w:div w:id="1204057950">
      <w:bodyDiv w:val="1"/>
      <w:marLeft w:val="0"/>
      <w:marRight w:val="0"/>
      <w:marTop w:val="0"/>
      <w:marBottom w:val="0"/>
      <w:divBdr>
        <w:top w:val="none" w:sz="0" w:space="0" w:color="auto"/>
        <w:left w:val="none" w:sz="0" w:space="0" w:color="auto"/>
        <w:bottom w:val="none" w:sz="0" w:space="0" w:color="auto"/>
        <w:right w:val="none" w:sz="0" w:space="0" w:color="auto"/>
      </w:divBdr>
    </w:div>
    <w:div w:id="1731927863">
      <w:bodyDiv w:val="1"/>
      <w:marLeft w:val="0"/>
      <w:marRight w:val="0"/>
      <w:marTop w:val="0"/>
      <w:marBottom w:val="0"/>
      <w:divBdr>
        <w:top w:val="none" w:sz="0" w:space="0" w:color="auto"/>
        <w:left w:val="none" w:sz="0" w:space="0" w:color="auto"/>
        <w:bottom w:val="none" w:sz="0" w:space="0" w:color="auto"/>
        <w:right w:val="none" w:sz="0" w:space="0" w:color="auto"/>
      </w:divBdr>
    </w:div>
    <w:div w:id="1840391060">
      <w:bodyDiv w:val="1"/>
      <w:marLeft w:val="0"/>
      <w:marRight w:val="0"/>
      <w:marTop w:val="0"/>
      <w:marBottom w:val="0"/>
      <w:divBdr>
        <w:top w:val="none" w:sz="0" w:space="0" w:color="auto"/>
        <w:left w:val="none" w:sz="0" w:space="0" w:color="auto"/>
        <w:bottom w:val="none" w:sz="0" w:space="0" w:color="auto"/>
        <w:right w:val="none" w:sz="0" w:space="0" w:color="auto"/>
      </w:divBdr>
    </w:div>
    <w:div w:id="2008166409">
      <w:bodyDiv w:val="1"/>
      <w:marLeft w:val="0"/>
      <w:marRight w:val="0"/>
      <w:marTop w:val="0"/>
      <w:marBottom w:val="0"/>
      <w:divBdr>
        <w:top w:val="none" w:sz="0" w:space="0" w:color="auto"/>
        <w:left w:val="none" w:sz="0" w:space="0" w:color="auto"/>
        <w:bottom w:val="none" w:sz="0" w:space="0" w:color="auto"/>
        <w:right w:val="none" w:sz="0" w:space="0" w:color="auto"/>
      </w:divBdr>
    </w:div>
    <w:div w:id="214573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ko-kagaku.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758</TotalTime>
  <Pages>2</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86</cp:revision>
  <dcterms:created xsi:type="dcterms:W3CDTF">2016-01-17T23:17:00Z</dcterms:created>
  <dcterms:modified xsi:type="dcterms:W3CDTF">2017-02-02T02:28:00Z</dcterms:modified>
</cp:coreProperties>
</file>