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74678F">
        <w:rPr>
          <w:rFonts w:ascii="Times New Roman" w:hAnsi="Times New Roman" w:cs="Times New Roman" w:hint="eastAsia"/>
        </w:rPr>
        <w:t>4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74678F">
        <w:rPr>
          <w:rFonts w:ascii="Times New Roman" w:hAnsi="Times New Roman" w:cs="Times New Roman" w:hint="eastAsia"/>
        </w:rPr>
        <w:t>イオン結晶の性質の</w:t>
      </w:r>
      <w:r w:rsidR="002E0637">
        <w:rPr>
          <w:rFonts w:ascii="Times New Roman" w:hAnsi="Times New Roman" w:cs="Times New Roman" w:hint="eastAsia"/>
        </w:rPr>
        <w:t>記述として</w:t>
      </w:r>
      <w:r w:rsidR="002E0637" w:rsidRPr="00A63AAA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2E0637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74678F" w:rsidRDefault="00E06496">
      <w:pPr>
        <w:rPr>
          <w:rFonts w:ascii="Times New Roman" w:hAnsi="Times New Roman" w:cs="Times New Roman"/>
        </w:rPr>
      </w:pPr>
    </w:p>
    <w:p w:rsidR="0074678F" w:rsidRDefault="00051B94" w:rsidP="0074678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74678F">
        <w:rPr>
          <w:rFonts w:ascii="Times New Roman" w:hAnsi="Times New Roman" w:cs="Times New Roman" w:hint="eastAsia"/>
        </w:rPr>
        <w:t>融点の高いものが多い。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電気をよく通す。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硬いが，割れやすくもろい。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結晶中では，陽イオンと陰イオンが規則正しく並んでいる。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水に溶かすと，陽イオンと陰イオンに電離する。</w:t>
      </w:r>
    </w:p>
    <w:p w:rsidR="00DE0D1A" w:rsidRDefault="00DE0D1A" w:rsidP="00DE0D1A">
      <w:pPr>
        <w:rPr>
          <w:rFonts w:ascii="Times New Roman" w:hAnsi="Times New Roman" w:cs="Times New Roman"/>
        </w:rPr>
      </w:pPr>
    </w:p>
    <w:p w:rsidR="00A63AAA" w:rsidRDefault="00A63AAA">
      <w:pPr>
        <w:rPr>
          <w:rFonts w:ascii="Times New Roman" w:hAnsi="Times New Roman" w:cs="Times New Roman"/>
        </w:rPr>
      </w:pPr>
    </w:p>
    <w:p w:rsidR="00E71BFA" w:rsidRPr="00DA5851" w:rsidRDefault="00E71BFA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74678F">
        <w:rPr>
          <w:rFonts w:ascii="Times New Roman" w:hAnsi="Times New Roman" w:cs="Times New Roman" w:hint="eastAsia"/>
        </w:rPr>
        <w:t>4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7A0AFE" w:rsidRDefault="003D130E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イオン結晶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7A0AFE" w:rsidRDefault="00470839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2A7A1F" w:rsidRDefault="00041D39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Default="003D130E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電気をよく通す。</w:t>
      </w:r>
    </w:p>
    <w:p w:rsidR="0025338B" w:rsidRPr="002A7A1F" w:rsidRDefault="0025338B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041D3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構成粒子が規則正しく配列した固体を結晶といいます。よって，イオン結晶と書かれている場合は，固体について記述されていることになります。</w:t>
      </w:r>
    </w:p>
    <w:p w:rsidR="00041D39" w:rsidRDefault="00041D39" w:rsidP="002E1515">
      <w:pPr>
        <w:rPr>
          <w:rFonts w:ascii="Times New Roman" w:hAnsi="Times New Roman" w:cs="Times New Roman" w:hint="eastAsia"/>
        </w:rPr>
      </w:pPr>
    </w:p>
    <w:p w:rsidR="00041D39" w:rsidRDefault="00041D39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イオン結晶は陽イオンと陰イオンが規則正しく配列しており，イオンが移動できません。そのため電気をよく通すというのは誤りです。</w:t>
      </w:r>
    </w:p>
    <w:p w:rsidR="00041D39" w:rsidRDefault="00041D39" w:rsidP="002E1515">
      <w:pPr>
        <w:rPr>
          <w:rFonts w:ascii="Times New Roman" w:hAnsi="Times New Roman" w:cs="Times New Roman" w:hint="eastAsia"/>
        </w:rPr>
      </w:pPr>
    </w:p>
    <w:p w:rsidR="00041D39" w:rsidRDefault="00041D39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一方，加熱して融解する（状態変化して液体になる）と，イオンが移動できるようになり，電気を通します。また，水に溶かして水溶液にしても，同様に電気を通します。</w:t>
      </w:r>
    </w:p>
    <w:p w:rsidR="00041D39" w:rsidRPr="00041D39" w:rsidRDefault="00041D39" w:rsidP="002E1515">
      <w:pPr>
        <w:rPr>
          <w:rFonts w:ascii="Times New Roman" w:hAnsi="Times New Roman" w:cs="Times New Roman" w:hint="eastAsia"/>
        </w:rPr>
      </w:pPr>
    </w:p>
    <w:p w:rsidR="00041D39" w:rsidRPr="00DA5851" w:rsidRDefault="00041D39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4" w:rsidRDefault="00E324E4" w:rsidP="00B00827">
      <w:r>
        <w:separator/>
      </w:r>
    </w:p>
  </w:endnote>
  <w:endnote w:type="continuationSeparator" w:id="0">
    <w:p w:rsidR="00E324E4" w:rsidRDefault="00E324E4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4" w:rsidRDefault="00E324E4" w:rsidP="00B00827">
      <w:r>
        <w:separator/>
      </w:r>
    </w:p>
  </w:footnote>
  <w:footnote w:type="continuationSeparator" w:id="0">
    <w:p w:rsidR="00E324E4" w:rsidRDefault="00E324E4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41D39"/>
    <w:rsid w:val="00051B94"/>
    <w:rsid w:val="0005556F"/>
    <w:rsid w:val="00064A7D"/>
    <w:rsid w:val="000665FE"/>
    <w:rsid w:val="000A0CDA"/>
    <w:rsid w:val="000B2DCB"/>
    <w:rsid w:val="000F6CDC"/>
    <w:rsid w:val="0010631E"/>
    <w:rsid w:val="00123177"/>
    <w:rsid w:val="00131BF2"/>
    <w:rsid w:val="00137C07"/>
    <w:rsid w:val="001571CF"/>
    <w:rsid w:val="0018276E"/>
    <w:rsid w:val="00196FEF"/>
    <w:rsid w:val="001C70E2"/>
    <w:rsid w:val="001E0BE4"/>
    <w:rsid w:val="0025338B"/>
    <w:rsid w:val="00256D07"/>
    <w:rsid w:val="00264937"/>
    <w:rsid w:val="002A7A1F"/>
    <w:rsid w:val="002E0637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D130E"/>
    <w:rsid w:val="003E0353"/>
    <w:rsid w:val="003F2149"/>
    <w:rsid w:val="00405002"/>
    <w:rsid w:val="00405A4C"/>
    <w:rsid w:val="00432AC6"/>
    <w:rsid w:val="00470839"/>
    <w:rsid w:val="00484DFA"/>
    <w:rsid w:val="004A718C"/>
    <w:rsid w:val="004E30C4"/>
    <w:rsid w:val="00506957"/>
    <w:rsid w:val="00511827"/>
    <w:rsid w:val="00513C2B"/>
    <w:rsid w:val="005272EB"/>
    <w:rsid w:val="00530A8A"/>
    <w:rsid w:val="00540404"/>
    <w:rsid w:val="00576FFC"/>
    <w:rsid w:val="00585E19"/>
    <w:rsid w:val="005B0A93"/>
    <w:rsid w:val="005B5022"/>
    <w:rsid w:val="005D6019"/>
    <w:rsid w:val="005E7649"/>
    <w:rsid w:val="005F2AD7"/>
    <w:rsid w:val="00611CB1"/>
    <w:rsid w:val="006A6092"/>
    <w:rsid w:val="006D0ECD"/>
    <w:rsid w:val="006E0C01"/>
    <w:rsid w:val="0074678F"/>
    <w:rsid w:val="007A0AFE"/>
    <w:rsid w:val="007A6109"/>
    <w:rsid w:val="007C4EDA"/>
    <w:rsid w:val="007D19D5"/>
    <w:rsid w:val="007E5619"/>
    <w:rsid w:val="0080662B"/>
    <w:rsid w:val="008406A8"/>
    <w:rsid w:val="00852A00"/>
    <w:rsid w:val="0086400E"/>
    <w:rsid w:val="008708E1"/>
    <w:rsid w:val="00884CD3"/>
    <w:rsid w:val="008A4625"/>
    <w:rsid w:val="00951B8F"/>
    <w:rsid w:val="00994173"/>
    <w:rsid w:val="00A01306"/>
    <w:rsid w:val="00A0465C"/>
    <w:rsid w:val="00A61D03"/>
    <w:rsid w:val="00A63AAA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C73CD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E0D1A"/>
    <w:rsid w:val="00DF4A7E"/>
    <w:rsid w:val="00E06496"/>
    <w:rsid w:val="00E324E4"/>
    <w:rsid w:val="00E530EC"/>
    <w:rsid w:val="00E55500"/>
    <w:rsid w:val="00E71BFA"/>
    <w:rsid w:val="00E80EA9"/>
    <w:rsid w:val="00EA610F"/>
    <w:rsid w:val="00EA6C9B"/>
    <w:rsid w:val="00EB3656"/>
    <w:rsid w:val="00EE38F4"/>
    <w:rsid w:val="00F22839"/>
    <w:rsid w:val="00F4570B"/>
    <w:rsid w:val="00F47F47"/>
    <w:rsid w:val="00F50054"/>
    <w:rsid w:val="00F641B1"/>
    <w:rsid w:val="00F715AA"/>
    <w:rsid w:val="00F85C9C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109</cp:revision>
  <dcterms:created xsi:type="dcterms:W3CDTF">2016-01-17T23:17:00Z</dcterms:created>
  <dcterms:modified xsi:type="dcterms:W3CDTF">2017-01-06T05:08:00Z</dcterms:modified>
</cp:coreProperties>
</file>